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6AFA8FBF" w14:textId="77777777" w:rsidTr="00B50F1F">
        <w:tc>
          <w:tcPr>
            <w:tcW w:w="3681" w:type="dxa"/>
          </w:tcPr>
          <w:p w14:paraId="487B7CB0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446B4002" w14:textId="78810CB2" w:rsidR="004A689C" w:rsidRDefault="004A689C" w:rsidP="004A689C">
            <w:r>
              <w:t>Hagagatan 1</w:t>
            </w:r>
            <w:r w:rsidR="00E72BB5">
              <w:t>7</w:t>
            </w:r>
            <w:r>
              <w:t xml:space="preserve"> D</w:t>
            </w:r>
          </w:p>
          <w:p w14:paraId="61835EEC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07DD678B" w14:textId="77777777" w:rsidR="004A689C" w:rsidRDefault="004A689C"/>
          <w:p w14:paraId="53D9F0DF" w14:textId="31D9D6A8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A404CB">
              <w:rPr>
                <w:i/>
                <w:iCs/>
              </w:rPr>
              <w:t>2</w:t>
            </w:r>
            <w:r w:rsidR="00043CC7">
              <w:rPr>
                <w:i/>
                <w:iCs/>
              </w:rPr>
              <w:t>2-</w:t>
            </w:r>
            <w:r w:rsidR="00643969">
              <w:rPr>
                <w:i/>
                <w:iCs/>
              </w:rPr>
              <w:t>10-12</w:t>
            </w:r>
          </w:p>
        </w:tc>
      </w:tr>
      <w:tr w:rsidR="00CF3C4F" w14:paraId="40112C86" w14:textId="77777777" w:rsidTr="00B50F1F">
        <w:tc>
          <w:tcPr>
            <w:tcW w:w="3681" w:type="dxa"/>
          </w:tcPr>
          <w:p w14:paraId="29699271" w14:textId="77777777" w:rsidR="00CF3C4F" w:rsidRDefault="00643969">
            <w:hyperlink r:id="rId5" w:history="1">
              <w:r w:rsidR="00864A19" w:rsidRPr="00E55ED1">
                <w:rPr>
                  <w:rStyle w:val="Hyperl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5223BCDC" w14:textId="77777777" w:rsidR="00CF3C4F" w:rsidRDefault="00CF3C4F"/>
        </w:tc>
      </w:tr>
    </w:tbl>
    <w:p w14:paraId="6DE5DA08" w14:textId="77777777" w:rsidR="00CF3C4F" w:rsidRDefault="00CF3C4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4CF28B54" w14:textId="77777777" w:rsidTr="00B50F1F">
        <w:tc>
          <w:tcPr>
            <w:tcW w:w="3681" w:type="dxa"/>
          </w:tcPr>
          <w:p w14:paraId="25EA5E71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B35E081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6FFF601E" w14:textId="77777777" w:rsidTr="00B50F1F">
        <w:tc>
          <w:tcPr>
            <w:tcW w:w="3681" w:type="dxa"/>
          </w:tcPr>
          <w:p w14:paraId="0FD806E3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6D8CDF1F" w14:textId="77777777" w:rsidR="00CF3C4F" w:rsidRDefault="00CF3C4F"/>
        </w:tc>
        <w:tc>
          <w:tcPr>
            <w:tcW w:w="5381" w:type="dxa"/>
          </w:tcPr>
          <w:p w14:paraId="50588BFE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03701894" w14:textId="77777777" w:rsidTr="00B50F1F">
        <w:tc>
          <w:tcPr>
            <w:tcW w:w="3681" w:type="dxa"/>
          </w:tcPr>
          <w:p w14:paraId="33175EBA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2299DAEA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4C47848" w14:textId="77777777" w:rsidTr="00B50F1F">
        <w:tc>
          <w:tcPr>
            <w:tcW w:w="3681" w:type="dxa"/>
          </w:tcPr>
          <w:p w14:paraId="7E6BA9DF" w14:textId="77777777"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360D47D" w14:textId="77777777"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320EE189" w14:textId="77777777" w:rsidTr="00B50F1F">
        <w:tc>
          <w:tcPr>
            <w:tcW w:w="3681" w:type="dxa"/>
          </w:tcPr>
          <w:p w14:paraId="704736D3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770F203B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1A5460B6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02D524B3" w14:textId="77777777" w:rsidTr="008C7F20">
        <w:trPr>
          <w:trHeight w:val="736"/>
        </w:trPr>
        <w:tc>
          <w:tcPr>
            <w:tcW w:w="3681" w:type="dxa"/>
          </w:tcPr>
          <w:p w14:paraId="7FEF202E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  <w:r w:rsidR="008C7F2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13B275A2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0577123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59C28C6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2EEF06F2" w14:textId="77777777" w:rsidTr="00B50F1F">
        <w:tc>
          <w:tcPr>
            <w:tcW w:w="3681" w:type="dxa"/>
          </w:tcPr>
          <w:p w14:paraId="45EDA8BD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496F3FF7" w14:textId="77777777" w:rsidR="00CF3C4F" w:rsidRDefault="00CF3C4F"/>
        </w:tc>
        <w:tc>
          <w:tcPr>
            <w:tcW w:w="5381" w:type="dxa"/>
          </w:tcPr>
          <w:p w14:paraId="4BF5C763" w14:textId="6DCFF803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F2181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dec 2021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F3C4F" w14:paraId="6783C4A2" w14:textId="77777777" w:rsidTr="00B50F1F">
        <w:tc>
          <w:tcPr>
            <w:tcW w:w="3681" w:type="dxa"/>
          </w:tcPr>
          <w:p w14:paraId="22EA2D8F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0CE290E8" w14:textId="77777777" w:rsidR="00864A19" w:rsidRPr="00772E3D" w:rsidRDefault="00864A19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6ADDD278" w14:textId="77777777" w:rsidR="00CF3C4F" w:rsidRPr="003F6304" w:rsidRDefault="00864A19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5AE03CA7" w14:textId="4EEDC454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3C513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2-5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14:paraId="782D4614" w14:textId="77777777" w:rsidTr="00B50F1F">
        <w:tc>
          <w:tcPr>
            <w:tcW w:w="3681" w:type="dxa"/>
          </w:tcPr>
          <w:p w14:paraId="451B5F41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27A80B6F" w14:textId="111C8EBA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  <w:r w:rsidR="003C513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74CB57A5" w14:textId="77777777" w:rsidR="00CF3C4F" w:rsidRDefault="00CF3C4F"/>
        </w:tc>
        <w:tc>
          <w:tcPr>
            <w:tcW w:w="5381" w:type="dxa"/>
          </w:tcPr>
          <w:p w14:paraId="37EE493B" w14:textId="70C061E2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 xml:space="preserve">Föreningen har </w:t>
            </w:r>
            <w:r w:rsidR="00551EE9">
              <w:rPr>
                <w:i/>
              </w:rPr>
              <w:t>fyra</w:t>
            </w:r>
            <w:r w:rsidRPr="00772E3D">
              <w:rPr>
                <w:i/>
              </w:rPr>
              <w:t xml:space="preserve"> större lokaler som hyrs ut enligt följande:</w:t>
            </w:r>
          </w:p>
          <w:p w14:paraId="4B7C32AD" w14:textId="074C7503" w:rsidR="00772E3D" w:rsidRPr="00772E3D" w:rsidRDefault="00551EE9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Kommunal verksamhet</w:t>
            </w:r>
            <w:r w:rsidR="00772E3D" w:rsidRPr="00772E3D">
              <w:rPr>
                <w:i/>
              </w:rPr>
              <w:t xml:space="preserve"> i 15-huset</w:t>
            </w:r>
          </w:p>
          <w:p w14:paraId="76B0F34E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7D72FD14" w14:textId="77777777" w:rsidR="00772E3D" w:rsidRPr="00551EE9" w:rsidRDefault="00772E3D" w:rsidP="00772E3D">
            <w:pPr>
              <w:pStyle w:val="Liststycke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5DC7D090" w14:textId="75FD1550" w:rsidR="00551EE9" w:rsidRPr="00772E3D" w:rsidRDefault="005168C3" w:rsidP="00772E3D">
            <w:pPr>
              <w:pStyle w:val="Liststycke"/>
              <w:numPr>
                <w:ilvl w:val="0"/>
                <w:numId w:val="1"/>
              </w:numPr>
            </w:pPr>
            <w:r>
              <w:rPr>
                <w:i/>
              </w:rPr>
              <w:t>Ledig lokal i 17-huset (postadress Hagagatan 21) som är under renovering</w:t>
            </w:r>
          </w:p>
          <w:p w14:paraId="3F63F14F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6D7A0C88" w14:textId="77777777" w:rsidTr="00B50F1F">
        <w:tc>
          <w:tcPr>
            <w:tcW w:w="3681" w:type="dxa"/>
          </w:tcPr>
          <w:p w14:paraId="7BE65A0F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4F19E7C3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2FDCF67D" w14:textId="77777777" w:rsidR="00772E3D" w:rsidRPr="00772E3D" w:rsidRDefault="00772E3D" w:rsidP="00772E3D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4AE8DA4C" w14:textId="781111EC" w:rsidR="00CF3C4F" w:rsidRDefault="00772E3D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fn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620B7AFC" w14:textId="77777777" w:rsidR="003F6304" w:rsidRPr="003F6304" w:rsidRDefault="003F6304" w:rsidP="003F6304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3225FF5B" w14:textId="77777777" w:rsidTr="00B50F1F">
        <w:tc>
          <w:tcPr>
            <w:tcW w:w="3681" w:type="dxa"/>
          </w:tcPr>
          <w:p w14:paraId="7E3FA853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14:paraId="6B298025" w14:textId="77777777" w:rsidR="00B50F1F" w:rsidRPr="0007388F" w:rsidRDefault="00B50F1F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  <w:r w:rsidR="008C7F20">
              <w:rPr>
                <w:i/>
              </w:rPr>
              <w:t xml:space="preserve"> och har uppgraderats under 2019-2020</w:t>
            </w:r>
          </w:p>
        </w:tc>
      </w:tr>
      <w:tr w:rsidR="008C3A82" w14:paraId="3066669C" w14:textId="77777777" w:rsidTr="00B50F1F">
        <w:tc>
          <w:tcPr>
            <w:tcW w:w="3681" w:type="dxa"/>
          </w:tcPr>
          <w:p w14:paraId="76C21FE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portar</w:t>
            </w:r>
          </w:p>
        </w:tc>
        <w:tc>
          <w:tcPr>
            <w:tcW w:w="5381" w:type="dxa"/>
          </w:tcPr>
          <w:p w14:paraId="104E8C3B" w14:textId="0ECB10A8" w:rsidR="008C3A82" w:rsidRPr="0007388F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Medlemmen passerar in med hjälp av sin ”Aptusbricka”</w:t>
            </w:r>
            <w:r w:rsidR="00E72BB5">
              <w:rPr>
                <w:i/>
              </w:rPr>
              <w:t>.</w:t>
            </w:r>
            <w:r>
              <w:rPr>
                <w:i/>
              </w:rPr>
              <w:t xml:space="preserve"> Porttelefon för gäster och bud finns vid de större grindarna. </w:t>
            </w:r>
          </w:p>
        </w:tc>
      </w:tr>
      <w:tr w:rsidR="008C3A82" w14:paraId="796D0556" w14:textId="77777777" w:rsidTr="00B50F1F">
        <w:tc>
          <w:tcPr>
            <w:tcW w:w="3681" w:type="dxa"/>
          </w:tcPr>
          <w:p w14:paraId="637B4AD5" w14:textId="77777777" w:rsidR="008C3A82" w:rsidRDefault="008C3A82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Inpassering nya medlemmar</w:t>
            </w:r>
          </w:p>
        </w:tc>
        <w:tc>
          <w:tcPr>
            <w:tcW w:w="5381" w:type="dxa"/>
          </w:tcPr>
          <w:p w14:paraId="0BF2B742" w14:textId="41E987F1" w:rsidR="008C3A82" w:rsidRPr="0007388F" w:rsidRDefault="00A404CB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En ny medlem har 7 dagar på sig att kontakta fastighetsförvaltarens </w:t>
            </w:r>
            <w:r w:rsidR="00E72BB5">
              <w:rPr>
                <w:i/>
              </w:rPr>
              <w:t>kundtjänst</w:t>
            </w:r>
            <w:r>
              <w:rPr>
                <w:i/>
              </w:rPr>
              <w:t xml:space="preserve"> och meddela vilka brickor som är aktuella,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>om ytterligare brickor önskas</w:t>
            </w:r>
            <w:r w:rsidR="00E72BB5">
              <w:rPr>
                <w:i/>
              </w:rPr>
              <w:t xml:space="preserve"> </w:t>
            </w:r>
            <w:r>
              <w:rPr>
                <w:i/>
              </w:rPr>
              <w:t xml:space="preserve">(mot avgift) samt vad den nya </w:t>
            </w:r>
            <w:r w:rsidR="00E72BB5">
              <w:rPr>
                <w:i/>
              </w:rPr>
              <w:lastRenderedPageBreak/>
              <w:t>medlemmen</w:t>
            </w:r>
            <w:r>
              <w:rPr>
                <w:i/>
              </w:rPr>
              <w:t xml:space="preserve"> önskar att dörr och por</w:t>
            </w:r>
            <w:r w:rsidR="001F49EA">
              <w:rPr>
                <w:i/>
              </w:rPr>
              <w:t>t</w:t>
            </w:r>
            <w:r>
              <w:rPr>
                <w:i/>
              </w:rPr>
              <w:t xml:space="preserve">tavla märks upp med. </w:t>
            </w:r>
          </w:p>
        </w:tc>
      </w:tr>
      <w:tr w:rsidR="00CF3C4F" w14:paraId="1D1CE8EA" w14:textId="77777777" w:rsidTr="00B50F1F">
        <w:tc>
          <w:tcPr>
            <w:tcW w:w="3681" w:type="dxa"/>
          </w:tcPr>
          <w:p w14:paraId="6672B471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Finns det några gemensamhetslokaler?</w:t>
            </w:r>
          </w:p>
        </w:tc>
        <w:tc>
          <w:tcPr>
            <w:tcW w:w="5381" w:type="dxa"/>
          </w:tcPr>
          <w:p w14:paraId="59814B29" w14:textId="77777777" w:rsidR="00CF3C4F" w:rsidRPr="0007388F" w:rsidRDefault="0067321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502D4440" w14:textId="77777777" w:rsidR="0007388F" w:rsidRPr="00334143" w:rsidRDefault="0007388F" w:rsidP="00772E3D">
            <w:pPr>
              <w:pStyle w:val="Liststycke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73A03BB7" w14:textId="77777777" w:rsidR="00334143" w:rsidRDefault="00334143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</w:t>
            </w:r>
            <w:r w:rsidR="008C3A82">
              <w:rPr>
                <w:i/>
              </w:rPr>
              <w:t>i källargången under 17-huset</w:t>
            </w:r>
          </w:p>
          <w:p w14:paraId="651FCDF8" w14:textId="77777777" w:rsidR="008C3A82" w:rsidRDefault="008C3A82" w:rsidP="00772E3D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Gym i källargången under 17-huset</w:t>
            </w:r>
          </w:p>
          <w:p w14:paraId="102D91EA" w14:textId="77777777" w:rsidR="00505CDD" w:rsidRDefault="00505CDD" w:rsidP="003F6304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</w:t>
            </w:r>
            <w:r w:rsidR="008C7F20">
              <w:rPr>
                <w:i/>
              </w:rPr>
              <w:t xml:space="preserve"> för enklare arbeten i trä, metall och elektronik. </w:t>
            </w:r>
          </w:p>
          <w:p w14:paraId="3F438A49" w14:textId="1D0BF950" w:rsidR="008C3A82" w:rsidRPr="008C3A82" w:rsidRDefault="008C3A82" w:rsidP="008C3A8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Musik och Dramarum i källaren under15-huset </w:t>
            </w:r>
          </w:p>
        </w:tc>
      </w:tr>
      <w:tr w:rsidR="00734169" w14:paraId="7D24BA5E" w14:textId="77777777" w:rsidTr="00B50F1F">
        <w:tc>
          <w:tcPr>
            <w:tcW w:w="3681" w:type="dxa"/>
          </w:tcPr>
          <w:p w14:paraId="79201D0A" w14:textId="7777777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60070623" w14:textId="77777777" w:rsidR="00734169" w:rsidRPr="002017A5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08835026" w14:textId="77777777" w:rsidR="00B764C1" w:rsidRPr="002017A5" w:rsidRDefault="00B764C1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>Vi har ramavtal med Lumon för inglasning (se sidan ovan)</w:t>
            </w:r>
          </w:p>
          <w:p w14:paraId="30A676B5" w14:textId="08B2DCB4" w:rsidR="00734169" w:rsidRPr="00D91932" w:rsidRDefault="00734169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Annan leverantör kan väljas, men utseende </w:t>
            </w:r>
            <w:r w:rsidR="006356DB">
              <w:rPr>
                <w:i/>
              </w:rPr>
              <w:t xml:space="preserve">och </w:t>
            </w:r>
            <w:r>
              <w:rPr>
                <w:i/>
              </w:rPr>
              <w:t>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C5A027D" w14:textId="77777777" w:rsidTr="00B50F1F">
        <w:tc>
          <w:tcPr>
            <w:tcW w:w="3681" w:type="dxa"/>
          </w:tcPr>
          <w:p w14:paraId="050EA655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byta ut sin dörr mot en säkerhetsdörr ?</w:t>
            </w:r>
          </w:p>
        </w:tc>
        <w:tc>
          <w:tcPr>
            <w:tcW w:w="5381" w:type="dxa"/>
          </w:tcPr>
          <w:p w14:paraId="1E0FB9DD" w14:textId="77777777" w:rsidR="008E45DE" w:rsidRPr="00D91932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73F2D9D9" w14:textId="77777777" w:rsidTr="00B50F1F">
        <w:tc>
          <w:tcPr>
            <w:tcW w:w="3681" w:type="dxa"/>
          </w:tcPr>
          <w:p w14:paraId="041E5FE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1C513F37" w14:textId="42725411" w:rsidR="008E45DE" w:rsidRDefault="008E45DE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fn inga </w:t>
            </w:r>
            <w:r w:rsidR="00E72BB5">
              <w:rPr>
                <w:i/>
              </w:rPr>
              <w:t>sådana planer</w:t>
            </w:r>
            <w:r>
              <w:rPr>
                <w:i/>
              </w:rPr>
              <w:t>. Posten delas ut i respektive medlems brevlådeinkast.</w:t>
            </w:r>
          </w:p>
        </w:tc>
      </w:tr>
      <w:tr w:rsidR="0007388F" w14:paraId="42F84BEA" w14:textId="77777777" w:rsidTr="00B50F1F">
        <w:tc>
          <w:tcPr>
            <w:tcW w:w="3681" w:type="dxa"/>
          </w:tcPr>
          <w:p w14:paraId="469C54DD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670860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5D2183A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7F83BB7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0917C2BC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F966575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77BF3E6C" w14:textId="77777777" w:rsidR="0007388F" w:rsidRPr="00D91932" w:rsidRDefault="0007388F" w:rsidP="00D91932">
            <w:pPr>
              <w:pStyle w:val="Liststycke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>. Kötid beror på tillgång och önskan om typ av plats, storlek, e</w:t>
            </w:r>
            <w:r w:rsidR="00D91932">
              <w:rPr>
                <w:i/>
              </w:rPr>
              <w:t>lmatning</w:t>
            </w:r>
            <w:r w:rsidR="00E20870" w:rsidRPr="00D91932">
              <w:rPr>
                <w:i/>
              </w:rPr>
              <w:t xml:space="preserve"> etc.</w:t>
            </w:r>
          </w:p>
          <w:p w14:paraId="7ECABE6D" w14:textId="77777777" w:rsidR="0007388F" w:rsidRPr="00673212" w:rsidRDefault="0007388F" w:rsidP="0007388F">
            <w:pPr>
              <w:pStyle w:val="Liststycke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8C7603F" w14:textId="77777777" w:rsidTr="00B50F1F">
        <w:tc>
          <w:tcPr>
            <w:tcW w:w="3681" w:type="dxa"/>
          </w:tcPr>
          <w:p w14:paraId="4A8534A3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734128E1" w14:textId="77777777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5CA2D83" w14:textId="3F7536A9" w:rsidR="00BE0644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181,5 Mkr (</w:t>
            </w:r>
            <w:r w:rsidR="00257343">
              <w:rPr>
                <w:i/>
              </w:rPr>
              <w:t>apr</w:t>
            </w:r>
            <w:r w:rsidR="00BE7EB7" w:rsidRPr="002017A5">
              <w:rPr>
                <w:i/>
              </w:rPr>
              <w:t xml:space="preserve"> 202</w:t>
            </w:r>
            <w:r w:rsidR="00257343">
              <w:rPr>
                <w:i/>
              </w:rPr>
              <w:t>2</w:t>
            </w:r>
            <w:r w:rsidR="00BE7EB7" w:rsidRPr="002017A5">
              <w:rPr>
                <w:i/>
              </w:rPr>
              <w:t>).</w:t>
            </w:r>
          </w:p>
          <w:p w14:paraId="5840B21C" w14:textId="77777777" w:rsidR="00BE7EB7" w:rsidRPr="002017A5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75EF5252" w14:textId="014392D6" w:rsidR="001E057D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För aktuell lånebild se hemsidan, </w:t>
            </w:r>
            <w:hyperlink r:id="rId7" w:history="1">
              <w:r w:rsidRPr="00C523D4">
                <w:rPr>
                  <w:rStyle w:val="Hyperlnk"/>
                  <w:i/>
                </w:rPr>
                <w:t>http://riddaren24.se/?page_id=548</w:t>
              </w:r>
            </w:hyperlink>
          </w:p>
          <w:p w14:paraId="0D89D4E3" w14:textId="22A781FA" w:rsidR="00BE7EB7" w:rsidRPr="002017A5" w:rsidRDefault="00AC622E" w:rsidP="00BE7EB7">
            <w:pPr>
              <w:pStyle w:val="Liststycke"/>
              <w:numPr>
                <w:ilvl w:val="1"/>
                <w:numId w:val="3"/>
              </w:numPr>
              <w:rPr>
                <w:i/>
              </w:rPr>
            </w:pPr>
            <w:r>
              <w:rPr>
                <w:i/>
              </w:rPr>
              <w:t>Se också</w:t>
            </w:r>
            <w:r w:rsidR="00BE7EB7" w:rsidRPr="002017A5">
              <w:rPr>
                <w:i/>
              </w:rPr>
              <w:t xml:space="preserve"> årsredovisningen.</w:t>
            </w:r>
          </w:p>
          <w:p w14:paraId="7BB8AF80" w14:textId="0E612B88" w:rsidR="00BE0644" w:rsidRPr="002017A5" w:rsidRDefault="00ED1D31" w:rsidP="00BE7EB7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för närvarande på </w:t>
            </w:r>
            <w:r w:rsidR="00522BED">
              <w:rPr>
                <w:i/>
              </w:rPr>
              <w:t>9,413</w:t>
            </w:r>
            <w:r w:rsidR="008E45DE" w:rsidRPr="002017A5">
              <w:rPr>
                <w:i/>
              </w:rPr>
              <w:t xml:space="preserve"> kr/m2</w:t>
            </w:r>
            <w:r w:rsidR="00522BED">
              <w:rPr>
                <w:i/>
              </w:rPr>
              <w:t xml:space="preserve"> bostadsyta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</w:t>
            </w:r>
            <w:r w:rsidR="00522BED">
              <w:rPr>
                <w:i/>
              </w:rPr>
              <w:t>april</w:t>
            </w:r>
            <w:r w:rsidR="001B1E1B" w:rsidRPr="002017A5">
              <w:rPr>
                <w:i/>
              </w:rPr>
              <w:t xml:space="preserve"> 20</w:t>
            </w:r>
            <w:r w:rsidR="00522BED">
              <w:rPr>
                <w:i/>
              </w:rPr>
              <w:t>22</w:t>
            </w:r>
            <w:r w:rsidR="001B1E1B" w:rsidRPr="002017A5">
              <w:rPr>
                <w:i/>
              </w:rPr>
              <w:t>)</w:t>
            </w:r>
            <w:r w:rsidR="008E45DE" w:rsidRPr="002017A5">
              <w:rPr>
                <w:i/>
              </w:rPr>
              <w:t xml:space="preserve">. </w:t>
            </w:r>
          </w:p>
          <w:p w14:paraId="7731B3B0" w14:textId="77777777" w:rsidR="008E45DE" w:rsidRPr="00D91932" w:rsidRDefault="008E45DE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32925ABD" w14:textId="77777777" w:rsidTr="00B50F1F">
        <w:tc>
          <w:tcPr>
            <w:tcW w:w="3681" w:type="dxa"/>
          </w:tcPr>
          <w:p w14:paraId="23C42DBA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14:paraId="381AEE12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14:paraId="7C2BF689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D9DE958" w14:textId="77777777" w:rsidR="0007388F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 har inte skett sedan byggnaden uppfördes, 1979-1981.</w:t>
            </w:r>
          </w:p>
          <w:p w14:paraId="6E0DAD4F" w14:textId="77777777" w:rsidR="007F5113" w:rsidRPr="00D91932" w:rsidRDefault="0007388F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Stamspolning </w:t>
            </w:r>
            <w:r w:rsidR="004D05BA" w:rsidRPr="00D91932">
              <w:rPr>
                <w:i/>
              </w:rPr>
              <w:t>sker regelbundet, senast i maj 2018 med två års garanti</w:t>
            </w:r>
            <w:r w:rsidR="007F5113" w:rsidRPr="00D91932">
              <w:rPr>
                <w:i/>
              </w:rPr>
              <w:t>.</w:t>
            </w:r>
          </w:p>
          <w:p w14:paraId="1DBE8F76" w14:textId="77777777" w:rsidR="007F5113" w:rsidRPr="00D91932" w:rsidRDefault="007F5113" w:rsidP="00D91932">
            <w:pPr>
              <w:pStyle w:val="Liststycke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</w:t>
            </w:r>
            <w:r w:rsidR="00D91932">
              <w:rPr>
                <w:i/>
              </w:rPr>
              <w:t xml:space="preserve"> av lägenhets-stammarna</w:t>
            </w:r>
            <w:r w:rsidRPr="00D91932">
              <w:rPr>
                <w:i/>
              </w:rPr>
              <w:t xml:space="preserve"> kommer troligtvis vara aktuellt </w:t>
            </w:r>
            <w:r w:rsidR="00D91932">
              <w:rPr>
                <w:i/>
              </w:rPr>
              <w:t>år 2028-30</w:t>
            </w:r>
            <w:r w:rsidRPr="00D91932">
              <w:rPr>
                <w:i/>
              </w:rPr>
              <w:t xml:space="preserve"> tidigast</w:t>
            </w:r>
            <w:r w:rsidR="00D91932">
              <w:rPr>
                <w:i/>
              </w:rPr>
              <w:t>.</w:t>
            </w:r>
            <w:r w:rsidRPr="00D91932">
              <w:rPr>
                <w:i/>
              </w:rPr>
              <w:t xml:space="preserve"> De är </w:t>
            </w:r>
            <w:r w:rsidRPr="00D91932">
              <w:rPr>
                <w:i/>
              </w:rPr>
              <w:lastRenderedPageBreak/>
              <w:t>som det verkar fortfarande i bra skick och filma</w:t>
            </w:r>
            <w:r w:rsidR="00D91932">
              <w:rPr>
                <w:i/>
              </w:rPr>
              <w:t>s</w:t>
            </w:r>
            <w:r w:rsidRPr="00D91932">
              <w:rPr>
                <w:i/>
              </w:rPr>
              <w:t xml:space="preserve"> i och med de regelbundna stamspolningarna vi gör. Vi kommer </w:t>
            </w:r>
            <w:r w:rsidR="001963EE">
              <w:rPr>
                <w:i/>
              </w:rPr>
              <w:t>möjligen behöva byta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 xml:space="preserve">avloppsrören i källaren inom </w:t>
            </w:r>
            <w:r w:rsidR="001963EE">
              <w:rPr>
                <w:i/>
              </w:rPr>
              <w:t>under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2021-2023</w:t>
            </w:r>
            <w:r w:rsidRPr="00D91932">
              <w:rPr>
                <w:i/>
              </w:rPr>
              <w:t>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0AB434EC" w14:textId="77777777" w:rsidTr="00B50F1F">
        <w:tc>
          <w:tcPr>
            <w:tcW w:w="3681" w:type="dxa"/>
          </w:tcPr>
          <w:p w14:paraId="33AFD955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7C314F18" w14:textId="77777777" w:rsidR="0007388F" w:rsidRPr="00D91932" w:rsidRDefault="007F5113" w:rsidP="00D91932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>, fn finns inget behov av att byta elstigar.</w:t>
            </w:r>
          </w:p>
        </w:tc>
      </w:tr>
      <w:tr w:rsidR="008471E4" w14:paraId="1602E8F7" w14:textId="77777777" w:rsidTr="00B50F1F">
        <w:tc>
          <w:tcPr>
            <w:tcW w:w="3681" w:type="dxa"/>
          </w:tcPr>
          <w:p w14:paraId="3E5EF61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5C1468BC" w14:textId="77777777" w:rsidR="008471E4" w:rsidRPr="00D91932" w:rsidRDefault="008471E4" w:rsidP="00D91932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>Fastigheten är utrustad med sopsug.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3B5AC664" w14:textId="77777777" w:rsidTr="00B50F1F">
        <w:tc>
          <w:tcPr>
            <w:tcW w:w="3681" w:type="dxa"/>
          </w:tcPr>
          <w:p w14:paraId="08AFF817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renoveringar genomförts?</w:t>
            </w:r>
          </w:p>
          <w:p w14:paraId="61CD5236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1CD7C2E0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C5BDC6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0B220FEB" w14:textId="77777777" w:rsidR="008D0D5F" w:rsidRPr="008D0D5F" w:rsidRDefault="008D0D5F" w:rsidP="005000B6">
            <w:pPr>
              <w:pStyle w:val="Liststycke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34C950F6" w14:textId="77777777" w:rsidR="008D0D5F" w:rsidRPr="005000B6" w:rsidRDefault="008D0D5F" w:rsidP="005000B6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2A33B5C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1CD04C10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14:paraId="7E02B5F6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490B8864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5A7C3F11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2016-2017 installerades brytskydd på samtliga portar. </w:t>
            </w:r>
          </w:p>
          <w:p w14:paraId="6B8C47BD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7FA91252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1430CCF3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14:paraId="2F33552E" w14:textId="77777777" w:rsidR="008D0D5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5F578373" w14:textId="77777777" w:rsidR="0007388F" w:rsidRPr="008D0D5F" w:rsidRDefault="008D0D5F" w:rsidP="008D0D5F">
            <w:pPr>
              <w:pStyle w:val="Liststycke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</w:tc>
      </w:tr>
      <w:tr w:rsidR="0007388F" w14:paraId="7293D06F" w14:textId="77777777" w:rsidTr="00B50F1F">
        <w:tc>
          <w:tcPr>
            <w:tcW w:w="3681" w:type="dxa"/>
          </w:tcPr>
          <w:p w14:paraId="2479CE96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balkongplaner i fastigheten?</w:t>
            </w:r>
          </w:p>
        </w:tc>
        <w:tc>
          <w:tcPr>
            <w:tcW w:w="5381" w:type="dxa"/>
          </w:tcPr>
          <w:p w14:paraId="6FF70550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1BFBDFCF" w14:textId="77777777" w:rsidTr="00B50F1F">
        <w:tc>
          <w:tcPr>
            <w:tcW w:w="3681" w:type="dxa"/>
          </w:tcPr>
          <w:p w14:paraId="2BB034A0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21DFB32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1DE958AE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har inga vindar, fn finns inga planer på att bygga på ytterligare våning.</w:t>
            </w:r>
          </w:p>
        </w:tc>
      </w:tr>
      <w:tr w:rsidR="0007388F" w14:paraId="6247A57B" w14:textId="77777777" w:rsidTr="00B50F1F">
        <w:tc>
          <w:tcPr>
            <w:tcW w:w="3681" w:type="dxa"/>
          </w:tcPr>
          <w:p w14:paraId="28C5BE7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Har andra större reparationer eller</w:t>
            </w:r>
          </w:p>
          <w:p w14:paraId="452808BC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2BE3EEA9" w14:textId="77777777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8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767FB1ED" w14:textId="77777777" w:rsidTr="00B50F1F">
        <w:tc>
          <w:tcPr>
            <w:tcW w:w="3681" w:type="dxa"/>
          </w:tcPr>
          <w:p w14:paraId="71A44296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59B6BB4" w14:textId="77777777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9" w:history="1">
              <w:r w:rsidR="000A0AF6" w:rsidRPr="00E912F4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075F4DB0" w14:textId="77777777" w:rsidTr="00B50F1F">
        <w:tc>
          <w:tcPr>
            <w:tcW w:w="3681" w:type="dxa"/>
          </w:tcPr>
          <w:p w14:paraId="1BD9D3A0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0E9864CA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3CB10E21" w14:textId="77777777" w:rsidTr="00B50F1F">
        <w:tc>
          <w:tcPr>
            <w:tcW w:w="3681" w:type="dxa"/>
          </w:tcPr>
          <w:p w14:paraId="6E34042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5C90DE67" w14:textId="0C1FDF0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</w:t>
            </w:r>
            <w:r w:rsidR="008C3A8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1200/1200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ip-telefoni via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Tele2 /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Com Hem. </w:t>
            </w:r>
          </w:p>
        </w:tc>
      </w:tr>
      <w:tr w:rsidR="002676F9" w14:paraId="50940473" w14:textId="77777777" w:rsidTr="00B50F1F">
        <w:tc>
          <w:tcPr>
            <w:tcW w:w="3681" w:type="dxa"/>
          </w:tcPr>
          <w:p w14:paraId="6F77D35D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ändring av månadsavgiften beslutats</w:t>
            </w:r>
          </w:p>
          <w:p w14:paraId="62F48CA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5AC48B8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128AD7A" w14:textId="307B8C88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Innevarande års avgift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r w:rsidR="00E72BB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tomträttsavgälden</w:t>
            </w:r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0CB1F28E" w14:textId="77777777" w:rsidTr="00B50F1F">
        <w:tc>
          <w:tcPr>
            <w:tcW w:w="3681" w:type="dxa"/>
          </w:tcPr>
          <w:p w14:paraId="597B9587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75244F81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0D0B048C" w14:textId="77777777" w:rsidR="002676F9" w:rsidRPr="001963EE" w:rsidRDefault="002676F9" w:rsidP="001963EE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7ABA2BE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333FE5C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överlåtelseavgift tas ut om ca 1 183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2020.</w:t>
            </w:r>
          </w:p>
        </w:tc>
      </w:tr>
      <w:tr w:rsidR="002676F9" w14:paraId="6570846E" w14:textId="77777777" w:rsidTr="00B50F1F">
        <w:tc>
          <w:tcPr>
            <w:tcW w:w="3681" w:type="dxa"/>
          </w:tcPr>
          <w:p w14:paraId="21B2F0FA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68D373EB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12FB0E" w14:textId="77777777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Vid belåning av bostaden tas en pantsättningsavgift ut om ca 473 kr/pant.</w:t>
            </w:r>
          </w:p>
          <w:p w14:paraId="5A360527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</w:t>
            </w:r>
          </w:p>
        </w:tc>
      </w:tr>
      <w:tr w:rsidR="002676F9" w14:paraId="09094E7F" w14:textId="77777777" w:rsidTr="00B50F1F">
        <w:tc>
          <w:tcPr>
            <w:tcW w:w="3681" w:type="dxa"/>
          </w:tcPr>
          <w:p w14:paraId="289552F1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14:paraId="039BBF5F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48D5B660" w14:textId="77777777" w:rsidTr="00B50F1F">
        <w:tc>
          <w:tcPr>
            <w:tcW w:w="3681" w:type="dxa"/>
          </w:tcPr>
          <w:p w14:paraId="45150D57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53ADAD1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AC622E" w14:paraId="421C91AC" w14:textId="77777777" w:rsidTr="00B50F1F">
        <w:tc>
          <w:tcPr>
            <w:tcW w:w="3681" w:type="dxa"/>
          </w:tcPr>
          <w:p w14:paraId="49C2601C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Föreningens kontaktperson vid</w:t>
            </w:r>
          </w:p>
          <w:p w14:paraId="40EDE6D7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01BDA9B0" w14:textId="77777777" w:rsidR="00734169" w:rsidRDefault="006439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734169" w:rsidRPr="00734169">
                <w:rPr>
                  <w:rStyle w:val="Hyperl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  <w:lang w:val="en-US"/>
                </w:rPr>
                <w:t>Styrelsen.riddarsporren@gmail.com</w:t>
              </w:r>
            </w:hyperlink>
            <w:r w:rsidR="00734169"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42387C6" w14:textId="77777777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Richard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Trojmar</w:t>
            </w:r>
          </w:p>
        </w:tc>
      </w:tr>
      <w:tr w:rsidR="00734169" w14:paraId="2031799E" w14:textId="77777777" w:rsidTr="00B50F1F">
        <w:tc>
          <w:tcPr>
            <w:tcW w:w="3681" w:type="dxa"/>
          </w:tcPr>
          <w:p w14:paraId="5D0D3CB0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14:paraId="5FDE1788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6639B650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4F140935" w14:textId="77777777" w:rsidR="00734169" w:rsidRDefault="00734169" w:rsidP="00734169">
            <w:pPr>
              <w:pStyle w:val="Normalweb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4EB2108B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136310" w14:textId="77777777" w:rsidR="00CF3C4F" w:rsidRDefault="00CF3C4F"/>
    <w:p w14:paraId="73CC2D48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7AF22681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BC0CBD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46547">
    <w:abstractNumId w:val="0"/>
  </w:num>
  <w:num w:numId="2" w16cid:durableId="619848451">
    <w:abstractNumId w:val="2"/>
  </w:num>
  <w:num w:numId="3" w16cid:durableId="1044872606">
    <w:abstractNumId w:val="3"/>
  </w:num>
  <w:num w:numId="4" w16cid:durableId="1613903365">
    <w:abstractNumId w:val="4"/>
  </w:num>
  <w:num w:numId="5" w16cid:durableId="17035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43CC7"/>
    <w:rsid w:val="000517B0"/>
    <w:rsid w:val="0007388F"/>
    <w:rsid w:val="000A0AF6"/>
    <w:rsid w:val="001963EE"/>
    <w:rsid w:val="001B1E1B"/>
    <w:rsid w:val="001E057D"/>
    <w:rsid w:val="001F49EA"/>
    <w:rsid w:val="002012AF"/>
    <w:rsid w:val="002017A5"/>
    <w:rsid w:val="002110D9"/>
    <w:rsid w:val="00257343"/>
    <w:rsid w:val="002676F9"/>
    <w:rsid w:val="002B4298"/>
    <w:rsid w:val="0030034F"/>
    <w:rsid w:val="00334143"/>
    <w:rsid w:val="00363E29"/>
    <w:rsid w:val="003C5134"/>
    <w:rsid w:val="003F6304"/>
    <w:rsid w:val="004A689C"/>
    <w:rsid w:val="004D05BA"/>
    <w:rsid w:val="005000B6"/>
    <w:rsid w:val="00505CDD"/>
    <w:rsid w:val="005168C3"/>
    <w:rsid w:val="00522BED"/>
    <w:rsid w:val="00551EE9"/>
    <w:rsid w:val="005823B1"/>
    <w:rsid w:val="00602589"/>
    <w:rsid w:val="006356DB"/>
    <w:rsid w:val="00643969"/>
    <w:rsid w:val="00673212"/>
    <w:rsid w:val="007149AC"/>
    <w:rsid w:val="00734169"/>
    <w:rsid w:val="00772E3D"/>
    <w:rsid w:val="00782993"/>
    <w:rsid w:val="00795829"/>
    <w:rsid w:val="007F5113"/>
    <w:rsid w:val="0080667C"/>
    <w:rsid w:val="00837C03"/>
    <w:rsid w:val="008470C4"/>
    <w:rsid w:val="008471E4"/>
    <w:rsid w:val="00864A19"/>
    <w:rsid w:val="008C3A82"/>
    <w:rsid w:val="008C7F20"/>
    <w:rsid w:val="008D0D5F"/>
    <w:rsid w:val="008E45DE"/>
    <w:rsid w:val="00983765"/>
    <w:rsid w:val="009B1BFA"/>
    <w:rsid w:val="00A404CB"/>
    <w:rsid w:val="00AB0EB8"/>
    <w:rsid w:val="00AB7106"/>
    <w:rsid w:val="00AC622E"/>
    <w:rsid w:val="00B4140D"/>
    <w:rsid w:val="00B50F1F"/>
    <w:rsid w:val="00B56635"/>
    <w:rsid w:val="00B764C1"/>
    <w:rsid w:val="00BE0644"/>
    <w:rsid w:val="00BE4DFF"/>
    <w:rsid w:val="00BE7EB7"/>
    <w:rsid w:val="00C41201"/>
    <w:rsid w:val="00CC5424"/>
    <w:rsid w:val="00CF3C4F"/>
    <w:rsid w:val="00D145F7"/>
    <w:rsid w:val="00D83009"/>
    <w:rsid w:val="00D91932"/>
    <w:rsid w:val="00E1561D"/>
    <w:rsid w:val="00E20870"/>
    <w:rsid w:val="00E72BB5"/>
    <w:rsid w:val="00E77754"/>
    <w:rsid w:val="00ED1D31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EAC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6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5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hyperlink" Target="mailto:Styrelsen.riddarsporr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ddaren24.se/?page_id=67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Helena Vilcans</cp:lastModifiedBy>
  <cp:revision>3</cp:revision>
  <dcterms:created xsi:type="dcterms:W3CDTF">2022-10-12T19:51:00Z</dcterms:created>
  <dcterms:modified xsi:type="dcterms:W3CDTF">2022-10-12T19:52:00Z</dcterms:modified>
</cp:coreProperties>
</file>